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0E02A" w14:textId="77777777" w:rsidR="00F5011B" w:rsidRDefault="001929CE">
      <w:pPr>
        <w:rPr>
          <w:sz w:val="28"/>
          <w:szCs w:val="28"/>
        </w:rPr>
      </w:pPr>
      <w:r>
        <w:rPr>
          <w:sz w:val="28"/>
          <w:szCs w:val="28"/>
        </w:rPr>
        <w:t>Załącznik Nr 3</w:t>
      </w:r>
    </w:p>
    <w:p w14:paraId="494474FD" w14:textId="77777777" w:rsidR="00F5011B" w:rsidRDefault="001929CE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WYKAZ DOTYCZACY WZAJEMNYCH NALEŻNOŚCI I ZOBOWIĄZAŃ </w:t>
      </w:r>
    </w:p>
    <w:p w14:paraId="6248DD8F" w14:textId="30F064C1" w:rsidR="00F5011B" w:rsidRDefault="001929CE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POMIĘDZY JEDNOSTKAMI OBJĘTYMI </w:t>
      </w:r>
      <w:r w:rsidR="007B5D96">
        <w:rPr>
          <w:sz w:val="36"/>
          <w:szCs w:val="36"/>
        </w:rPr>
        <w:t>SPRAWOZDANIEM ŁACZNYM ZA ROK</w:t>
      </w:r>
      <w:r>
        <w:rPr>
          <w:sz w:val="36"/>
          <w:szCs w:val="36"/>
        </w:rPr>
        <w:t xml:space="preserve"> 202</w:t>
      </w:r>
      <w:r w:rsidR="003A4D8D">
        <w:rPr>
          <w:sz w:val="36"/>
          <w:szCs w:val="36"/>
        </w:rPr>
        <w:t>3</w:t>
      </w: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1981"/>
        <w:gridCol w:w="2054"/>
        <w:gridCol w:w="1987"/>
        <w:gridCol w:w="1997"/>
        <w:gridCol w:w="1989"/>
        <w:gridCol w:w="1997"/>
        <w:gridCol w:w="1989"/>
      </w:tblGrid>
      <w:tr w:rsidR="00F5011B" w14:paraId="71E97C33" w14:textId="77777777">
        <w:tc>
          <w:tcPr>
            <w:tcW w:w="1980" w:type="dxa"/>
            <w:vMerge w:val="restart"/>
          </w:tcPr>
          <w:p w14:paraId="20689403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703017E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795D26C5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5A55845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3337F68E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054" w:type="dxa"/>
            <w:vMerge w:val="restart"/>
          </w:tcPr>
          <w:p w14:paraId="04FA74DD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1761FC82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520BFE0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i adres jednostki wobec której wykazywane są wzajemne rozrachunki</w:t>
            </w:r>
          </w:p>
        </w:tc>
        <w:tc>
          <w:tcPr>
            <w:tcW w:w="7970" w:type="dxa"/>
            <w:gridSpan w:val="4"/>
          </w:tcPr>
          <w:p w14:paraId="746DB423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FA492A9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Klub Dziecięcy Niedźwiadek  w OZORKOWIE</w:t>
            </w:r>
          </w:p>
          <w:p w14:paraId="579B1F41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</w:tcPr>
          <w:p w14:paraId="750AF3DA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4039D9F9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66BEEF7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75BB3479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9D8EF62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2644BF6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5CC2C92C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37AC8EA7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UWAGI</w:t>
            </w:r>
          </w:p>
        </w:tc>
      </w:tr>
      <w:tr w:rsidR="00F5011B" w14:paraId="3CDDF56B" w14:textId="77777777">
        <w:tc>
          <w:tcPr>
            <w:tcW w:w="1980" w:type="dxa"/>
            <w:vMerge/>
          </w:tcPr>
          <w:p w14:paraId="254EA112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48602C9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84" w:type="dxa"/>
            <w:gridSpan w:val="2"/>
          </w:tcPr>
          <w:p w14:paraId="3425AB4B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NALEŻNOŚCI</w:t>
            </w:r>
          </w:p>
        </w:tc>
        <w:tc>
          <w:tcPr>
            <w:tcW w:w="3986" w:type="dxa"/>
            <w:gridSpan w:val="2"/>
          </w:tcPr>
          <w:p w14:paraId="242920A8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ZOBOWIĄZANIA</w:t>
            </w:r>
          </w:p>
        </w:tc>
        <w:tc>
          <w:tcPr>
            <w:tcW w:w="1989" w:type="dxa"/>
            <w:vMerge/>
          </w:tcPr>
          <w:p w14:paraId="58D6A0A6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011B" w14:paraId="7E760E1B" w14:textId="77777777">
        <w:tc>
          <w:tcPr>
            <w:tcW w:w="1980" w:type="dxa"/>
            <w:vMerge/>
          </w:tcPr>
          <w:p w14:paraId="2A1CE00A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30CBB521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14:paraId="11F07022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500A8438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(w PLN)</w:t>
            </w:r>
          </w:p>
        </w:tc>
        <w:tc>
          <w:tcPr>
            <w:tcW w:w="1997" w:type="dxa"/>
          </w:tcPr>
          <w:p w14:paraId="3E7F3734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31759E15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Wykazane w pozycji bilansowej</w:t>
            </w:r>
          </w:p>
        </w:tc>
        <w:tc>
          <w:tcPr>
            <w:tcW w:w="1989" w:type="dxa"/>
          </w:tcPr>
          <w:p w14:paraId="083E5D74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5B93EC1A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(w PLN)</w:t>
            </w:r>
          </w:p>
        </w:tc>
        <w:tc>
          <w:tcPr>
            <w:tcW w:w="1997" w:type="dxa"/>
          </w:tcPr>
          <w:p w14:paraId="54D58DCA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1FAD7140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Wykazane w pozycji bilansowej</w:t>
            </w:r>
          </w:p>
        </w:tc>
        <w:tc>
          <w:tcPr>
            <w:tcW w:w="1989" w:type="dxa"/>
            <w:vMerge/>
          </w:tcPr>
          <w:p w14:paraId="5BDE692F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011B" w14:paraId="217A3594" w14:textId="77777777">
        <w:tc>
          <w:tcPr>
            <w:tcW w:w="1980" w:type="dxa"/>
          </w:tcPr>
          <w:p w14:paraId="12082071" w14:textId="77777777" w:rsidR="00F5011B" w:rsidRDefault="001929C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54" w:type="dxa"/>
          </w:tcPr>
          <w:p w14:paraId="5CD141A0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14:paraId="62CF8844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14:paraId="4EAB7D2E" w14:textId="77777777" w:rsidR="00F5011B" w:rsidRDefault="001929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9" w:type="dxa"/>
          </w:tcPr>
          <w:p w14:paraId="23EE3DCE" w14:textId="77777777" w:rsidR="00F5011B" w:rsidRDefault="00F5011B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14:paraId="05C5D77D" w14:textId="77777777" w:rsidR="00F5011B" w:rsidRDefault="00F5011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11E88D1C" w14:textId="77777777" w:rsidR="00F5011B" w:rsidRDefault="00F501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5011B" w14:paraId="6674C91B" w14:textId="77777777">
        <w:tc>
          <w:tcPr>
            <w:tcW w:w="1980" w:type="dxa"/>
          </w:tcPr>
          <w:p w14:paraId="68663067" w14:textId="77777777" w:rsidR="00F5011B" w:rsidRDefault="001929C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54" w:type="dxa"/>
          </w:tcPr>
          <w:p w14:paraId="335BBDC1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14:paraId="618B62E3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14:paraId="3B5D8D22" w14:textId="77777777" w:rsidR="00F5011B" w:rsidRDefault="001929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9" w:type="dxa"/>
          </w:tcPr>
          <w:p w14:paraId="0EFC360F" w14:textId="77777777" w:rsidR="00F5011B" w:rsidRDefault="00F5011B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14:paraId="7CB295B8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6A269D7E" w14:textId="77777777" w:rsidR="00F5011B" w:rsidRDefault="00F501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5011B" w14:paraId="3D28E3C0" w14:textId="77777777">
        <w:trPr>
          <w:trHeight w:val="751"/>
        </w:trPr>
        <w:tc>
          <w:tcPr>
            <w:tcW w:w="1980" w:type="dxa"/>
          </w:tcPr>
          <w:p w14:paraId="295404F3" w14:textId="77777777" w:rsidR="00F5011B" w:rsidRDefault="001929C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54" w:type="dxa"/>
          </w:tcPr>
          <w:p w14:paraId="174EA696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F5986D5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14:paraId="68967803" w14:textId="77777777" w:rsidR="00F5011B" w:rsidRDefault="001929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</w:t>
            </w:r>
          </w:p>
        </w:tc>
        <w:tc>
          <w:tcPr>
            <w:tcW w:w="1997" w:type="dxa"/>
          </w:tcPr>
          <w:p w14:paraId="6F86F4BC" w14:textId="77777777" w:rsidR="00F5011B" w:rsidRDefault="00F501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2767D4D9" w14:textId="77777777" w:rsidR="00F5011B" w:rsidRDefault="001929C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97" w:type="dxa"/>
          </w:tcPr>
          <w:p w14:paraId="555D48BF" w14:textId="77777777" w:rsidR="00F5011B" w:rsidRDefault="00F5011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76BC9EE6" w14:textId="77777777" w:rsidR="00F5011B" w:rsidRDefault="00F501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5011B" w14:paraId="79FD025F" w14:textId="77777777">
        <w:trPr>
          <w:trHeight w:val="701"/>
        </w:trPr>
        <w:tc>
          <w:tcPr>
            <w:tcW w:w="1980" w:type="dxa"/>
          </w:tcPr>
          <w:p w14:paraId="64B622E0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54" w:type="dxa"/>
          </w:tcPr>
          <w:p w14:paraId="3A64DB52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4A3E9A80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  <w:p w14:paraId="5EBA05CD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7" w:type="dxa"/>
          </w:tcPr>
          <w:p w14:paraId="217D797E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-0</w:t>
            </w:r>
          </w:p>
        </w:tc>
        <w:tc>
          <w:tcPr>
            <w:tcW w:w="1997" w:type="dxa"/>
          </w:tcPr>
          <w:p w14:paraId="65AA9F74" w14:textId="77777777" w:rsidR="00F5011B" w:rsidRDefault="001929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9" w:type="dxa"/>
          </w:tcPr>
          <w:p w14:paraId="5DB40652" w14:textId="77777777" w:rsidR="00F5011B" w:rsidRDefault="001929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997" w:type="dxa"/>
          </w:tcPr>
          <w:p w14:paraId="5E63682E" w14:textId="77777777" w:rsidR="00F5011B" w:rsidRDefault="00F501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</w:tcPr>
          <w:p w14:paraId="26A0983C" w14:textId="77777777" w:rsidR="00F5011B" w:rsidRDefault="00F5011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7A50E8C6" w14:textId="2AC4CA24" w:rsidR="00F5011B" w:rsidRDefault="001929CE">
      <w:pPr>
        <w:spacing w:after="0"/>
        <w:rPr>
          <w:sz w:val="24"/>
          <w:szCs w:val="24"/>
        </w:rPr>
      </w:pPr>
      <w:r>
        <w:rPr>
          <w:sz w:val="24"/>
          <w:szCs w:val="24"/>
        </w:rPr>
        <w:t>Ozorków,        30-03-202</w:t>
      </w:r>
      <w:r w:rsidR="003A4D8D">
        <w:rPr>
          <w:sz w:val="24"/>
          <w:szCs w:val="24"/>
        </w:rPr>
        <w:t>4</w:t>
      </w:r>
      <w:r>
        <w:rPr>
          <w:sz w:val="24"/>
          <w:szCs w:val="24"/>
        </w:rPr>
        <w:t xml:space="preserve">               r.</w:t>
      </w:r>
    </w:p>
    <w:p w14:paraId="0CFEF449" w14:textId="77777777" w:rsidR="00F5011B" w:rsidRDefault="00F5011B">
      <w:pPr>
        <w:spacing w:after="0"/>
        <w:rPr>
          <w:sz w:val="24"/>
          <w:szCs w:val="24"/>
        </w:rPr>
      </w:pPr>
    </w:p>
    <w:p w14:paraId="2BEE4DD7" w14:textId="77777777" w:rsidR="00F5011B" w:rsidRDefault="00F5011B">
      <w:pPr>
        <w:spacing w:after="0"/>
        <w:rPr>
          <w:sz w:val="24"/>
          <w:szCs w:val="24"/>
        </w:rPr>
      </w:pPr>
    </w:p>
    <w:p w14:paraId="702D0938" w14:textId="77777777" w:rsidR="00F5011B" w:rsidRDefault="00F5011B">
      <w:pPr>
        <w:spacing w:after="0"/>
        <w:rPr>
          <w:sz w:val="24"/>
          <w:szCs w:val="24"/>
        </w:rPr>
      </w:pPr>
    </w:p>
    <w:p w14:paraId="0AC79A90" w14:textId="77777777" w:rsidR="00F5011B" w:rsidRDefault="001929CE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…………………………………………………………………………</w:t>
      </w:r>
    </w:p>
    <w:p w14:paraId="26814B79" w14:textId="77777777" w:rsidR="00F5011B" w:rsidRDefault="001929C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(Główny księgowy)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(Kierownik jednostki)</w:t>
      </w:r>
    </w:p>
    <w:sectPr w:rsidR="00F5011B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11B"/>
    <w:rsid w:val="00192454"/>
    <w:rsid w:val="001929CE"/>
    <w:rsid w:val="003A4D8D"/>
    <w:rsid w:val="007B5D96"/>
    <w:rsid w:val="00F5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11C66"/>
  <w15:docId w15:val="{5899716A-D7AB-4C16-86E0-B86693CD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52F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D4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B9A45-8F68-4687-9D49-03DBE2A6B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księgowiść</dc:creator>
  <dc:description/>
  <cp:lastModifiedBy>darek x</cp:lastModifiedBy>
  <cp:revision>4</cp:revision>
  <cp:lastPrinted>2023-04-25T08:06:00Z</cp:lastPrinted>
  <dcterms:created xsi:type="dcterms:W3CDTF">2023-04-25T08:07:00Z</dcterms:created>
  <dcterms:modified xsi:type="dcterms:W3CDTF">2024-03-15T08:16:00Z</dcterms:modified>
  <dc:language>pl-PL</dc:language>
</cp:coreProperties>
</file>